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44"/>
          <w:szCs w:val="44"/>
        </w:rPr>
        <w:t>年第十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/>
          <w:b/>
          <w:bCs/>
          <w:sz w:val="44"/>
          <w:szCs w:val="44"/>
        </w:rPr>
        <w:t>届全国大学生模拟法庭竞赛</w:t>
      </w:r>
    </w:p>
    <w:p>
      <w:pPr>
        <w:adjustRightInd w:val="0"/>
        <w:snapToGrid w:val="0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参赛报名表</w:t>
      </w:r>
    </w:p>
    <w:tbl>
      <w:tblPr>
        <w:tblStyle w:val="8"/>
        <w:tblW w:w="8526" w:type="dxa"/>
        <w:tblInd w:w="-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985"/>
        <w:gridCol w:w="513"/>
        <w:gridCol w:w="337"/>
        <w:gridCol w:w="1134"/>
        <w:gridCol w:w="851"/>
        <w:gridCol w:w="18"/>
        <w:gridCol w:w="1399"/>
        <w:gridCol w:w="941"/>
        <w:gridCol w:w="2319"/>
        <w:gridCol w:w="21"/>
      </w:tblGrid>
      <w:tr>
        <w:trPr>
          <w:gridBefore w:val="1"/>
          <w:wBefore w:w="8" w:type="dxa"/>
          <w:trHeight w:val="329" w:hRule="atLeast"/>
        </w:trPr>
        <w:tc>
          <w:tcPr>
            <w:tcW w:w="14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Ansi="仿宋" w:eastAsia="仿宋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702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>
        <w:trPr>
          <w:gridBefore w:val="1"/>
          <w:wBefore w:w="8" w:type="dxa"/>
          <w:trHeight w:val="328" w:hRule="atLeast"/>
        </w:trPr>
        <w:tc>
          <w:tcPr>
            <w:tcW w:w="14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Ansi="仿宋" w:eastAsia="仿宋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23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Ansi="仿宋" w:eastAsia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rPr>
          <w:gridBefore w:val="1"/>
          <w:wBefore w:w="8" w:type="dxa"/>
          <w:trHeight w:val="42" w:hRule="atLeast"/>
        </w:trPr>
        <w:tc>
          <w:tcPr>
            <w:tcW w:w="14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Ansi="仿宋" w:eastAsia="仿宋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23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562" w:firstLineChars="200"/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Ansi="仿宋" w:eastAsia="仿宋"/>
                <w:b/>
                <w:bCs/>
                <w:sz w:val="28"/>
                <w:szCs w:val="28"/>
              </w:rPr>
              <w:t>电子</w:t>
            </w:r>
            <w:r>
              <w:rPr>
                <w:rFonts w:hint="eastAsia" w:hAnsi="仿宋" w:eastAsia="仿宋"/>
                <w:b/>
                <w:bCs/>
                <w:sz w:val="28"/>
                <w:szCs w:val="28"/>
                <w:lang w:val="en-US"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"/>
                <w:sz w:val="28"/>
                <w:szCs w:val="28"/>
              </w:rPr>
            </w:pPr>
          </w:p>
        </w:tc>
      </w:tr>
      <w:tr>
        <w:trPr>
          <w:gridBefore w:val="1"/>
          <w:wBefore w:w="8" w:type="dxa"/>
          <w:trHeight w:val="2322" w:hRule="atLeast"/>
        </w:trPr>
        <w:tc>
          <w:tcPr>
            <w:tcW w:w="14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Ansi="仿宋" w:eastAsia="仿宋"/>
                <w:b/>
                <w:bCs/>
                <w:sz w:val="28"/>
                <w:szCs w:val="28"/>
              </w:rPr>
              <w:t>参赛决定</w:t>
            </w:r>
          </w:p>
        </w:tc>
        <w:tc>
          <w:tcPr>
            <w:tcW w:w="702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决定参赛</w:t>
            </w:r>
          </w:p>
          <w:p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（加盖学校或学院公章）</w:t>
            </w:r>
          </w:p>
          <w:p>
            <w:pPr>
              <w:adjustRightInd w:val="0"/>
              <w:snapToGrid w:val="0"/>
              <w:spacing w:line="360" w:lineRule="auto"/>
              <w:ind w:right="140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负责人：</w:t>
            </w:r>
            <w:r>
              <w:rPr>
                <w:rFonts w:eastAsia="仿宋"/>
                <w:sz w:val="28"/>
                <w:szCs w:val="28"/>
              </w:rPr>
              <w:t xml:space="preserve">      </w:t>
            </w:r>
          </w:p>
          <w:p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hAnsi="仿宋"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参赛队员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701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BC"/>
    <w:rsid w:val="000126E3"/>
    <w:rsid w:val="00084CEB"/>
    <w:rsid w:val="00094CBA"/>
    <w:rsid w:val="000A13FC"/>
    <w:rsid w:val="001654BB"/>
    <w:rsid w:val="001C5A19"/>
    <w:rsid w:val="001E165A"/>
    <w:rsid w:val="00202402"/>
    <w:rsid w:val="002674F4"/>
    <w:rsid w:val="00280992"/>
    <w:rsid w:val="00293E27"/>
    <w:rsid w:val="002C72CB"/>
    <w:rsid w:val="00301F59"/>
    <w:rsid w:val="00325CBE"/>
    <w:rsid w:val="003447D2"/>
    <w:rsid w:val="00347F70"/>
    <w:rsid w:val="00356905"/>
    <w:rsid w:val="00361522"/>
    <w:rsid w:val="0038529C"/>
    <w:rsid w:val="003F7546"/>
    <w:rsid w:val="00414988"/>
    <w:rsid w:val="00430567"/>
    <w:rsid w:val="00475041"/>
    <w:rsid w:val="004F0BB4"/>
    <w:rsid w:val="00582560"/>
    <w:rsid w:val="00595035"/>
    <w:rsid w:val="005C3787"/>
    <w:rsid w:val="005F179C"/>
    <w:rsid w:val="0066332B"/>
    <w:rsid w:val="006852DC"/>
    <w:rsid w:val="0068638E"/>
    <w:rsid w:val="00693E07"/>
    <w:rsid w:val="006B69C2"/>
    <w:rsid w:val="006C602C"/>
    <w:rsid w:val="006E7940"/>
    <w:rsid w:val="00744C3D"/>
    <w:rsid w:val="00785274"/>
    <w:rsid w:val="007F4866"/>
    <w:rsid w:val="00807322"/>
    <w:rsid w:val="008102B0"/>
    <w:rsid w:val="00811E5D"/>
    <w:rsid w:val="0082404E"/>
    <w:rsid w:val="00841A86"/>
    <w:rsid w:val="00893B99"/>
    <w:rsid w:val="009A0ABC"/>
    <w:rsid w:val="009D6E24"/>
    <w:rsid w:val="009F3BB2"/>
    <w:rsid w:val="00A03EE9"/>
    <w:rsid w:val="00A1358D"/>
    <w:rsid w:val="00A413A7"/>
    <w:rsid w:val="00A468E1"/>
    <w:rsid w:val="00A66AF2"/>
    <w:rsid w:val="00A85136"/>
    <w:rsid w:val="00AE5CA3"/>
    <w:rsid w:val="00B625EE"/>
    <w:rsid w:val="00BF6072"/>
    <w:rsid w:val="00C57583"/>
    <w:rsid w:val="00CA2311"/>
    <w:rsid w:val="00CB59D8"/>
    <w:rsid w:val="00D32315"/>
    <w:rsid w:val="00D911BE"/>
    <w:rsid w:val="00DB1AEF"/>
    <w:rsid w:val="00DE70DA"/>
    <w:rsid w:val="00E30F0A"/>
    <w:rsid w:val="00E32A1D"/>
    <w:rsid w:val="00E60C9C"/>
    <w:rsid w:val="00E81B9D"/>
    <w:rsid w:val="00E82255"/>
    <w:rsid w:val="00F56A4F"/>
    <w:rsid w:val="00FC603C"/>
    <w:rsid w:val="5C6BDC6F"/>
    <w:rsid w:val="6FDD6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character" w:customStyle="1" w:styleId="12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4">
    <w:name w:val="样式1"/>
    <w:basedOn w:val="7"/>
    <w:link w:val="15"/>
    <w:qFormat/>
    <w:uiPriority w:val="0"/>
    <w:pPr>
      <w:spacing w:line="360" w:lineRule="auto"/>
    </w:pPr>
    <w:rPr>
      <w:sz w:val="52"/>
      <w:szCs w:val="36"/>
    </w:rPr>
  </w:style>
  <w:style w:type="character" w:customStyle="1" w:styleId="15">
    <w:name w:val="样式1 Char"/>
    <w:basedOn w:val="13"/>
    <w:link w:val="14"/>
    <w:uiPriority w:val="0"/>
    <w:rPr>
      <w:rFonts w:eastAsia="宋体" w:asciiTheme="majorHAnsi" w:hAnsiTheme="majorHAnsi" w:cstheme="majorBidi"/>
      <w:sz w:val="52"/>
      <w:szCs w:val="36"/>
    </w:rPr>
  </w:style>
  <w:style w:type="character" w:customStyle="1" w:styleId="16">
    <w:name w:val="批注文字 字符"/>
    <w:basedOn w:val="9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2025-03-03T19:37:00Z</dcterms:created>
  <dc:creator>huangna</dc:creator>
  <cp:lastModifiedBy>Ivan</cp:lastModifiedBy>
  <dcterms:modified xsi:type="dcterms:W3CDTF">2026-03-09T08:24:38Z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9062C130D1EC76EBFCFDA4696EC372C7_42</vt:lpwstr>
  </property>
</Properties>
</file>